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63F8" w14:textId="77777777" w:rsidR="00D370F8" w:rsidRDefault="00D370F8" w:rsidP="00E43016">
      <w:pPr>
        <w:pStyle w:val="Default"/>
        <w:jc w:val="center"/>
        <w:rPr>
          <w:b/>
          <w:bCs/>
          <w:sz w:val="32"/>
          <w:szCs w:val="32"/>
        </w:rPr>
      </w:pPr>
    </w:p>
    <w:p w14:paraId="73C6747C" w14:textId="764839A4" w:rsidR="00D370F8" w:rsidRPr="00D370F8" w:rsidRDefault="00D370F8" w:rsidP="00D370F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370F8">
        <w:rPr>
          <w:rFonts w:ascii="Arial" w:hAnsi="Arial" w:cs="Arial"/>
          <w:b/>
          <w:bCs/>
          <w:sz w:val="32"/>
          <w:szCs w:val="32"/>
        </w:rPr>
        <w:t>Publication of North of Tyne Combined Authority Statement of Accounts and Audit Opinion</w:t>
      </w:r>
    </w:p>
    <w:p w14:paraId="4BD84123" w14:textId="77777777" w:rsidR="00D370F8" w:rsidRPr="00D370F8" w:rsidRDefault="00D370F8" w:rsidP="00D370F8">
      <w:pPr>
        <w:jc w:val="center"/>
        <w:rPr>
          <w:rFonts w:ascii="Arial" w:hAnsi="Arial" w:cs="Arial"/>
          <w:sz w:val="28"/>
          <w:szCs w:val="28"/>
        </w:rPr>
      </w:pPr>
    </w:p>
    <w:p w14:paraId="76956D3C" w14:textId="4F7EDC68" w:rsidR="00D370F8" w:rsidRPr="00D370F8" w:rsidRDefault="00D370F8" w:rsidP="00D370F8">
      <w:pPr>
        <w:rPr>
          <w:rFonts w:ascii="Arial" w:hAnsi="Arial" w:cs="Arial"/>
          <w:sz w:val="28"/>
          <w:szCs w:val="28"/>
        </w:rPr>
      </w:pPr>
      <w:r w:rsidRPr="00D370F8">
        <w:rPr>
          <w:rFonts w:ascii="Arial" w:hAnsi="Arial" w:cs="Arial"/>
          <w:b/>
          <w:bCs/>
          <w:sz w:val="28"/>
          <w:szCs w:val="28"/>
        </w:rPr>
        <w:t>Delay in publishing audited Statement of Accounts: Year Ended 31 March 202</w:t>
      </w:r>
      <w:r w:rsidR="006A29D6">
        <w:rPr>
          <w:rFonts w:ascii="Arial" w:hAnsi="Arial" w:cs="Arial"/>
          <w:b/>
          <w:bCs/>
          <w:sz w:val="28"/>
          <w:szCs w:val="28"/>
        </w:rPr>
        <w:t>2</w:t>
      </w:r>
    </w:p>
    <w:p w14:paraId="0C760E0D" w14:textId="77777777" w:rsidR="00E43016" w:rsidRDefault="00E43016" w:rsidP="00E43016">
      <w:pPr>
        <w:pStyle w:val="Default"/>
        <w:jc w:val="center"/>
        <w:rPr>
          <w:sz w:val="32"/>
          <w:szCs w:val="32"/>
        </w:rPr>
      </w:pPr>
    </w:p>
    <w:p w14:paraId="54F77324" w14:textId="4540763D" w:rsidR="00025BEE" w:rsidRPr="00025BEE" w:rsidRDefault="006A29D6" w:rsidP="00025BEE">
      <w:pPr>
        <w:rPr>
          <w:rFonts w:ascii="Arial" w:hAnsi="Arial" w:cs="Arial"/>
          <w:sz w:val="24"/>
          <w:szCs w:val="24"/>
        </w:rPr>
      </w:pPr>
      <w:r w:rsidRPr="006A29D6">
        <w:rPr>
          <w:rFonts w:ascii="Arial" w:hAnsi="Arial" w:cs="Arial"/>
          <w:sz w:val="24"/>
          <w:szCs w:val="24"/>
        </w:rPr>
        <w:t xml:space="preserve">As a result of an extension to the accounts and audit timetable for 2021/22, </w:t>
      </w:r>
      <w:r>
        <w:rPr>
          <w:rFonts w:ascii="Arial" w:hAnsi="Arial" w:cs="Arial"/>
          <w:sz w:val="24"/>
          <w:szCs w:val="24"/>
        </w:rPr>
        <w:t>the External Auditors, Mazars, will not be in a position to issue the</w:t>
      </w:r>
      <w:r w:rsidRPr="006A29D6">
        <w:rPr>
          <w:rFonts w:ascii="Arial" w:hAnsi="Arial" w:cs="Arial"/>
          <w:sz w:val="24"/>
          <w:szCs w:val="24"/>
        </w:rPr>
        <w:t xml:space="preserve"> Auditor’s Annual Report by 30 </w:t>
      </w:r>
      <w:r w:rsidR="00727B99">
        <w:rPr>
          <w:rFonts w:ascii="Arial" w:hAnsi="Arial" w:cs="Arial"/>
          <w:sz w:val="24"/>
          <w:szCs w:val="24"/>
        </w:rPr>
        <w:t>November</w:t>
      </w:r>
      <w:r w:rsidRPr="006A29D6">
        <w:rPr>
          <w:rFonts w:ascii="Arial" w:hAnsi="Arial" w:cs="Arial"/>
          <w:sz w:val="24"/>
          <w:szCs w:val="24"/>
        </w:rPr>
        <w:t xml:space="preserve"> 2022. </w:t>
      </w:r>
    </w:p>
    <w:p w14:paraId="558E08ED" w14:textId="77777777" w:rsidR="00D370F8" w:rsidRDefault="00D370F8" w:rsidP="00025BEE">
      <w:pPr>
        <w:rPr>
          <w:rFonts w:ascii="Arial" w:hAnsi="Arial" w:cs="Arial"/>
          <w:sz w:val="24"/>
          <w:szCs w:val="24"/>
        </w:rPr>
      </w:pPr>
    </w:p>
    <w:p w14:paraId="4B7FB887" w14:textId="4247BF98" w:rsidR="00025BEE" w:rsidRPr="00025BEE" w:rsidRDefault="00025BEE" w:rsidP="00025BEE">
      <w:pPr>
        <w:rPr>
          <w:rFonts w:ascii="Arial" w:hAnsi="Arial" w:cs="Arial"/>
          <w:sz w:val="24"/>
          <w:szCs w:val="24"/>
        </w:rPr>
      </w:pPr>
      <w:r w:rsidRPr="00025BEE">
        <w:rPr>
          <w:rFonts w:ascii="Arial" w:hAnsi="Arial" w:cs="Arial"/>
          <w:sz w:val="24"/>
          <w:szCs w:val="24"/>
        </w:rPr>
        <w:t xml:space="preserve">This situation is allowed for by Regulation 10, paragraph (2) of the Accounts and Audit Regulations 2015 (SI 2015/234) </w:t>
      </w:r>
      <w:hyperlink r:id="rId5" w:history="1">
        <w:r w:rsidRPr="00025BEE">
          <w:rPr>
            <w:rStyle w:val="Hyperlink"/>
            <w:rFonts w:ascii="Arial" w:hAnsi="Arial" w:cs="Arial"/>
            <w:sz w:val="24"/>
            <w:szCs w:val="24"/>
          </w:rPr>
          <w:t>https://</w:t>
        </w:r>
        <w:r w:rsidRPr="00025BEE">
          <w:rPr>
            <w:rStyle w:val="Hyperlink"/>
            <w:rFonts w:ascii="Arial" w:hAnsi="Arial" w:cs="Arial"/>
            <w:sz w:val="24"/>
            <w:szCs w:val="24"/>
          </w:rPr>
          <w:t>w</w:t>
        </w:r>
        <w:r w:rsidRPr="00025BEE">
          <w:rPr>
            <w:rStyle w:val="Hyperlink"/>
            <w:rFonts w:ascii="Arial" w:hAnsi="Arial" w:cs="Arial"/>
            <w:sz w:val="24"/>
            <w:szCs w:val="24"/>
          </w:rPr>
          <w:t>ww.legislation.gov.uk/uksi/2015/234/regulation/10</w:t>
        </w:r>
      </w:hyperlink>
      <w:r w:rsidRPr="00025BEE">
        <w:rPr>
          <w:rFonts w:ascii="Arial" w:hAnsi="Arial" w:cs="Arial"/>
          <w:sz w:val="24"/>
          <w:szCs w:val="24"/>
        </w:rPr>
        <w:t xml:space="preserve"> , as amended by the Accounts and Audit (Amendment) Regulations 2021 (SI 2021/263) </w:t>
      </w:r>
      <w:hyperlink r:id="rId6" w:history="1">
        <w:r w:rsidRPr="00025BEE">
          <w:rPr>
            <w:rStyle w:val="Hyperlink"/>
            <w:rFonts w:ascii="Arial" w:hAnsi="Arial" w:cs="Arial"/>
            <w:sz w:val="24"/>
            <w:szCs w:val="24"/>
          </w:rPr>
          <w:t>https://www.legi</w:t>
        </w:r>
        <w:r w:rsidRPr="00025BEE">
          <w:rPr>
            <w:rStyle w:val="Hyperlink"/>
            <w:rFonts w:ascii="Arial" w:hAnsi="Arial" w:cs="Arial"/>
            <w:sz w:val="24"/>
            <w:szCs w:val="24"/>
          </w:rPr>
          <w:t>slation.gov.uk/uksi/2021/263/regulation/2/made</w:t>
        </w:r>
      </w:hyperlink>
      <w:r w:rsidRPr="00025BEE">
        <w:rPr>
          <w:rFonts w:ascii="Arial" w:hAnsi="Arial" w:cs="Arial"/>
          <w:sz w:val="24"/>
          <w:szCs w:val="24"/>
        </w:rPr>
        <w:t xml:space="preserve"> .</w:t>
      </w:r>
    </w:p>
    <w:p w14:paraId="7DD6E649" w14:textId="77777777" w:rsidR="00025BEE" w:rsidRPr="00025BEE" w:rsidRDefault="00025BEE" w:rsidP="00025BEE">
      <w:pPr>
        <w:rPr>
          <w:rFonts w:ascii="Arial" w:hAnsi="Arial" w:cs="Arial"/>
          <w:sz w:val="24"/>
          <w:szCs w:val="24"/>
        </w:rPr>
      </w:pPr>
      <w:r w:rsidRPr="00025BEE">
        <w:rPr>
          <w:rFonts w:ascii="Arial" w:hAnsi="Arial" w:cs="Arial"/>
          <w:sz w:val="24"/>
          <w:szCs w:val="24"/>
        </w:rPr>
        <w:t> </w:t>
      </w:r>
    </w:p>
    <w:p w14:paraId="384D7728" w14:textId="10E6CAEE" w:rsidR="00025BEE" w:rsidRPr="00025BEE" w:rsidRDefault="006A29D6" w:rsidP="00025BEE">
      <w:pPr>
        <w:rPr>
          <w:rFonts w:ascii="Arial" w:hAnsi="Arial" w:cs="Arial"/>
          <w:sz w:val="24"/>
          <w:szCs w:val="24"/>
        </w:rPr>
      </w:pPr>
      <w:r w:rsidRPr="006A29D6">
        <w:rPr>
          <w:rFonts w:ascii="Arial" w:hAnsi="Arial" w:cs="Arial"/>
          <w:sz w:val="24"/>
          <w:szCs w:val="24"/>
        </w:rPr>
        <w:t xml:space="preserve">The 2020 Code of Audit Practice requires </w:t>
      </w:r>
      <w:r>
        <w:rPr>
          <w:rFonts w:ascii="Arial" w:hAnsi="Arial" w:cs="Arial"/>
          <w:sz w:val="24"/>
          <w:szCs w:val="24"/>
        </w:rPr>
        <w:t>our External Auditors</w:t>
      </w:r>
      <w:r w:rsidRPr="006A29D6">
        <w:rPr>
          <w:rFonts w:ascii="Arial" w:hAnsi="Arial" w:cs="Arial"/>
          <w:sz w:val="24"/>
          <w:szCs w:val="24"/>
        </w:rPr>
        <w:t xml:space="preserve"> to issue </w:t>
      </w:r>
      <w:r>
        <w:rPr>
          <w:rFonts w:ascii="Arial" w:hAnsi="Arial" w:cs="Arial"/>
          <w:sz w:val="24"/>
          <w:szCs w:val="24"/>
        </w:rPr>
        <w:t>their</w:t>
      </w:r>
      <w:r w:rsidRPr="006A29D6">
        <w:rPr>
          <w:rFonts w:ascii="Arial" w:hAnsi="Arial" w:cs="Arial"/>
          <w:sz w:val="24"/>
          <w:szCs w:val="24"/>
        </w:rPr>
        <w:t xml:space="preserve"> Auditor’s Annual Report within 3 months of issuing </w:t>
      </w:r>
      <w:r w:rsidR="00681DF4">
        <w:rPr>
          <w:rFonts w:ascii="Arial" w:hAnsi="Arial" w:cs="Arial"/>
          <w:sz w:val="24"/>
          <w:szCs w:val="24"/>
        </w:rPr>
        <w:t>their</w:t>
      </w:r>
      <w:r w:rsidRPr="006A29D6">
        <w:rPr>
          <w:rFonts w:ascii="Arial" w:hAnsi="Arial" w:cs="Arial"/>
          <w:sz w:val="24"/>
          <w:szCs w:val="24"/>
        </w:rPr>
        <w:t xml:space="preserve"> opinion on the financial statements, and before 30th September</w:t>
      </w:r>
      <w:r>
        <w:rPr>
          <w:rFonts w:ascii="Arial" w:hAnsi="Arial" w:cs="Arial"/>
          <w:sz w:val="24"/>
          <w:szCs w:val="24"/>
        </w:rPr>
        <w:t>.</w:t>
      </w:r>
      <w:r w:rsidR="00025BEE" w:rsidRPr="00D370F8">
        <w:rPr>
          <w:rFonts w:ascii="Arial" w:hAnsi="Arial" w:cs="Arial"/>
          <w:sz w:val="24"/>
          <w:szCs w:val="24"/>
        </w:rPr>
        <w:t xml:space="preserve"> In line with the Accounts and Audit Regulations 2015, North of Tyne Combined Authority published a draft Statement of Accounts subject to audit on 30 July 202</w:t>
      </w:r>
      <w:r>
        <w:rPr>
          <w:rFonts w:ascii="Arial" w:hAnsi="Arial" w:cs="Arial"/>
          <w:sz w:val="24"/>
          <w:szCs w:val="24"/>
        </w:rPr>
        <w:t>2</w:t>
      </w:r>
      <w:r w:rsidR="00D370F8">
        <w:rPr>
          <w:rFonts w:ascii="Arial" w:hAnsi="Arial" w:cs="Arial"/>
          <w:sz w:val="24"/>
          <w:szCs w:val="24"/>
        </w:rPr>
        <w:t xml:space="preserve">, and can be viewed by following this link </w:t>
      </w:r>
      <w:hyperlink r:id="rId7" w:history="1">
        <w:r w:rsidRPr="006A29D6">
          <w:rPr>
            <w:rStyle w:val="Hyperlink"/>
            <w:rFonts w:ascii="Arial" w:hAnsi="Arial" w:cs="Arial"/>
            <w:sz w:val="24"/>
            <w:szCs w:val="24"/>
          </w:rPr>
          <w:t>https://www.northoftyne-ca.gov.uk/transparency/finance/</w:t>
        </w:r>
      </w:hyperlink>
      <w:r w:rsidR="00702F1C">
        <w:rPr>
          <w:rFonts w:ascii="Arial" w:hAnsi="Arial" w:cs="Arial"/>
          <w:sz w:val="24"/>
          <w:szCs w:val="24"/>
        </w:rPr>
        <w:t xml:space="preserve">.  The Audited Statement of Accounts for 2021/22 are scheduled to go to Cabinet on the </w:t>
      </w:r>
      <w:r w:rsidR="00727B99">
        <w:rPr>
          <w:rFonts w:ascii="Arial" w:hAnsi="Arial" w:cs="Arial"/>
          <w:sz w:val="24"/>
          <w:szCs w:val="24"/>
        </w:rPr>
        <w:t>31 January</w:t>
      </w:r>
      <w:r w:rsidR="00702F1C">
        <w:rPr>
          <w:rFonts w:ascii="Arial" w:hAnsi="Arial" w:cs="Arial"/>
          <w:sz w:val="24"/>
          <w:szCs w:val="24"/>
        </w:rPr>
        <w:t xml:space="preserve"> 2022.</w:t>
      </w:r>
    </w:p>
    <w:p w14:paraId="69EC004B" w14:textId="7FFE4E2F" w:rsidR="00E43016" w:rsidRPr="00025BEE" w:rsidRDefault="00025BEE" w:rsidP="00025BEE">
      <w:r>
        <w:t> </w:t>
      </w:r>
    </w:p>
    <w:p w14:paraId="127A9AD0" w14:textId="772443E4" w:rsidR="000C004B" w:rsidRPr="000C004B" w:rsidRDefault="000C004B" w:rsidP="000C0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491DDA1" w14:textId="0C7D6C0D" w:rsidR="000C004B" w:rsidRPr="000C004B" w:rsidRDefault="000C004B" w:rsidP="000C0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C004B">
        <w:rPr>
          <w:rFonts w:ascii="Arial" w:hAnsi="Arial" w:cs="Arial"/>
          <w:color w:val="000000"/>
          <w:sz w:val="24"/>
          <w:szCs w:val="24"/>
        </w:rPr>
        <w:t xml:space="preserve">Janice Gillespie </w:t>
      </w:r>
    </w:p>
    <w:p w14:paraId="1A518D5C" w14:textId="02CCED4C" w:rsidR="000C004B" w:rsidRPr="000C004B" w:rsidRDefault="000C004B" w:rsidP="000C0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C004B">
        <w:rPr>
          <w:rFonts w:ascii="Arial" w:hAnsi="Arial" w:cs="Arial"/>
          <w:color w:val="000000"/>
          <w:sz w:val="24"/>
          <w:szCs w:val="24"/>
        </w:rPr>
        <w:t>Chief Finance Officer</w:t>
      </w:r>
    </w:p>
    <w:p w14:paraId="0AB83A0E" w14:textId="0B32E05F" w:rsidR="000C004B" w:rsidRDefault="000C004B" w:rsidP="000C0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C004B">
        <w:rPr>
          <w:rFonts w:ascii="Arial" w:hAnsi="Arial" w:cs="Arial"/>
          <w:color w:val="000000"/>
          <w:sz w:val="24"/>
          <w:szCs w:val="24"/>
        </w:rPr>
        <w:t>North of Tyne Combined Authority</w:t>
      </w:r>
    </w:p>
    <w:p w14:paraId="2BDA04C8" w14:textId="77777777" w:rsidR="00025BEE" w:rsidRPr="00025BEE" w:rsidRDefault="00025BEE" w:rsidP="00025B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5BEE">
        <w:rPr>
          <w:rFonts w:ascii="Arial" w:hAnsi="Arial" w:cs="Arial"/>
          <w:color w:val="000000"/>
          <w:sz w:val="24"/>
          <w:szCs w:val="24"/>
        </w:rPr>
        <w:t xml:space="preserve">Floor </w:t>
      </w:r>
      <w:proofErr w:type="gramStart"/>
      <w:r w:rsidRPr="00025BEE">
        <w:rPr>
          <w:rFonts w:ascii="Arial" w:hAnsi="Arial" w:cs="Arial"/>
          <w:color w:val="000000"/>
          <w:sz w:val="24"/>
          <w:szCs w:val="24"/>
        </w:rPr>
        <w:t>1</w:t>
      </w:r>
      <w:proofErr w:type="gramEnd"/>
      <w:r w:rsidRPr="00025BE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5F634A9" w14:textId="77777777" w:rsidR="00025BEE" w:rsidRPr="00025BEE" w:rsidRDefault="00025BEE" w:rsidP="00025B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5BEE">
        <w:rPr>
          <w:rFonts w:ascii="Arial" w:hAnsi="Arial" w:cs="Arial"/>
          <w:color w:val="000000"/>
          <w:sz w:val="24"/>
          <w:szCs w:val="24"/>
        </w:rPr>
        <w:t xml:space="preserve">The Lumen </w:t>
      </w:r>
    </w:p>
    <w:p w14:paraId="314F2697" w14:textId="77777777" w:rsidR="00025BEE" w:rsidRPr="00025BEE" w:rsidRDefault="00025BEE" w:rsidP="00025B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5BEE">
        <w:rPr>
          <w:rFonts w:ascii="Arial" w:hAnsi="Arial" w:cs="Arial"/>
          <w:color w:val="000000"/>
          <w:sz w:val="24"/>
          <w:szCs w:val="24"/>
        </w:rPr>
        <w:t>St James Boulevard</w:t>
      </w:r>
    </w:p>
    <w:p w14:paraId="4488379C" w14:textId="77777777" w:rsidR="00025BEE" w:rsidRPr="00025BEE" w:rsidRDefault="00025BEE" w:rsidP="00025B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5BEE">
        <w:rPr>
          <w:rFonts w:ascii="Arial" w:hAnsi="Arial" w:cs="Arial"/>
          <w:color w:val="000000"/>
          <w:sz w:val="24"/>
          <w:szCs w:val="24"/>
        </w:rPr>
        <w:t>Newcastle Helix</w:t>
      </w:r>
    </w:p>
    <w:p w14:paraId="38CA43D3" w14:textId="77777777" w:rsidR="00025BEE" w:rsidRPr="00025BEE" w:rsidRDefault="00025BEE" w:rsidP="00025B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5BEE">
        <w:rPr>
          <w:rFonts w:ascii="Arial" w:hAnsi="Arial" w:cs="Arial"/>
          <w:color w:val="000000"/>
          <w:sz w:val="24"/>
          <w:szCs w:val="24"/>
        </w:rPr>
        <w:t xml:space="preserve">Newcastle upon Tyne </w:t>
      </w:r>
    </w:p>
    <w:p w14:paraId="39D6644B" w14:textId="4B092D10" w:rsidR="00025BEE" w:rsidRDefault="00025BEE" w:rsidP="00025B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5BEE">
        <w:rPr>
          <w:rFonts w:ascii="Arial" w:hAnsi="Arial" w:cs="Arial"/>
          <w:color w:val="000000"/>
          <w:sz w:val="24"/>
          <w:szCs w:val="24"/>
        </w:rPr>
        <w:t>NE4 5BZ</w:t>
      </w:r>
    </w:p>
    <w:p w14:paraId="3A12AE28" w14:textId="79B00B38" w:rsidR="00025BEE" w:rsidRDefault="00025BEE" w:rsidP="00025B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1AB699D" w14:textId="505614D2" w:rsidR="00025BEE" w:rsidRDefault="00025BEE" w:rsidP="00D370F8">
      <w:pPr>
        <w:rPr>
          <w:rFonts w:ascii="Arial" w:hAnsi="Arial" w:cs="Arial"/>
          <w:sz w:val="24"/>
          <w:szCs w:val="24"/>
        </w:rPr>
      </w:pPr>
      <w:r w:rsidRPr="00025BEE">
        <w:rPr>
          <w:rFonts w:ascii="Arial" w:hAnsi="Arial" w:cs="Arial"/>
          <w:sz w:val="24"/>
          <w:szCs w:val="24"/>
        </w:rPr>
        <w:t xml:space="preserve">Date: 30 </w:t>
      </w:r>
      <w:r w:rsidR="00681DF4">
        <w:rPr>
          <w:rFonts w:ascii="Arial" w:hAnsi="Arial" w:cs="Arial"/>
          <w:sz w:val="24"/>
          <w:szCs w:val="24"/>
        </w:rPr>
        <w:t>November</w:t>
      </w:r>
      <w:r w:rsidRPr="00025BEE">
        <w:rPr>
          <w:rFonts w:ascii="Arial" w:hAnsi="Arial" w:cs="Arial"/>
          <w:sz w:val="24"/>
          <w:szCs w:val="24"/>
        </w:rPr>
        <w:t xml:space="preserve"> 202</w:t>
      </w:r>
      <w:r w:rsidR="006A29D6">
        <w:rPr>
          <w:rFonts w:ascii="Arial" w:hAnsi="Arial" w:cs="Arial"/>
          <w:sz w:val="24"/>
          <w:szCs w:val="24"/>
        </w:rPr>
        <w:t>2</w:t>
      </w:r>
    </w:p>
    <w:sectPr w:rsidR="00025B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394"/>
    <w:multiLevelType w:val="hybridMultilevel"/>
    <w:tmpl w:val="2A0EA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575F6"/>
    <w:multiLevelType w:val="hybridMultilevel"/>
    <w:tmpl w:val="70340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F517B"/>
    <w:multiLevelType w:val="hybridMultilevel"/>
    <w:tmpl w:val="5DD41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752FA"/>
    <w:multiLevelType w:val="hybridMultilevel"/>
    <w:tmpl w:val="0B3361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8503F9A"/>
    <w:multiLevelType w:val="hybridMultilevel"/>
    <w:tmpl w:val="6FF6B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365659">
    <w:abstractNumId w:val="3"/>
  </w:num>
  <w:num w:numId="2" w16cid:durableId="1203519108">
    <w:abstractNumId w:val="1"/>
  </w:num>
  <w:num w:numId="3" w16cid:durableId="1023169450">
    <w:abstractNumId w:val="0"/>
  </w:num>
  <w:num w:numId="4" w16cid:durableId="877352367">
    <w:abstractNumId w:val="4"/>
  </w:num>
  <w:num w:numId="5" w16cid:durableId="1647512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16"/>
    <w:rsid w:val="00025BEE"/>
    <w:rsid w:val="000C004B"/>
    <w:rsid w:val="00681DF4"/>
    <w:rsid w:val="006A29D6"/>
    <w:rsid w:val="006C026E"/>
    <w:rsid w:val="006C2D78"/>
    <w:rsid w:val="00702F1C"/>
    <w:rsid w:val="00727B99"/>
    <w:rsid w:val="007D51EE"/>
    <w:rsid w:val="009421AD"/>
    <w:rsid w:val="009F6256"/>
    <w:rsid w:val="00D370F8"/>
    <w:rsid w:val="00D815E0"/>
    <w:rsid w:val="00DA7CB2"/>
    <w:rsid w:val="00E4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61708"/>
  <w15:chartTrackingRefBased/>
  <w15:docId w15:val="{578ADA5D-054D-428B-8961-C53CF926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30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62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2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5BEE"/>
    <w:pPr>
      <w:spacing w:after="0" w:line="240" w:lineRule="auto"/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681D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rthoftyne-ca.gov.uk/transparency/fina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tect-eu.mimecast.com/s/9_3bCEzLSlX56LUxs_eL?domain=legislation.gov.uk" TargetMode="External"/><Relationship Id="rId5" Type="http://schemas.openxmlformats.org/officeDocument/2006/relationships/hyperlink" Target="https://protect-eu.mimecast.com/s/iQLzCDyKIoGlOqiRaYBP?domain=legislation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Tyneside Council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Laing</dc:creator>
  <cp:keywords/>
  <dc:description/>
  <cp:lastModifiedBy>Katy Laing</cp:lastModifiedBy>
  <cp:revision>2</cp:revision>
  <dcterms:created xsi:type="dcterms:W3CDTF">2022-11-30T10:31:00Z</dcterms:created>
  <dcterms:modified xsi:type="dcterms:W3CDTF">2022-11-30T10:31:00Z</dcterms:modified>
</cp:coreProperties>
</file>